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shd w:fill="ffffff" w:val="clear"/>
        <w:spacing w:after="0" w:afterAutospacing="0" w:lineRule="auto"/>
        <w:ind w:left="1100" w:hanging="360"/>
      </w:pPr>
      <w:r w:rsidDel="00000000" w:rsidR="00000000" w:rsidRPr="00000000">
        <w:rPr>
          <w:b w:val="1"/>
          <w:color w:val="404040"/>
          <w:sz w:val="24"/>
          <w:szCs w:val="24"/>
          <w:u w:val="single"/>
          <w:rtl w:val="0"/>
        </w:rPr>
        <w:t xml:space="preserve">CANNOT BE IN THE FORM OF A PAPER!</w:t>
      </w:r>
    </w:p>
    <w:p w:rsidR="00000000" w:rsidDel="00000000" w:rsidP="00000000" w:rsidRDefault="00000000" w:rsidRPr="00000000" w14:paraId="00000002">
      <w:pPr>
        <w:numPr>
          <w:ilvl w:val="0"/>
          <w:numId w:val="1"/>
        </w:numPr>
        <w:shd w:fill="ffffff" w:val="clear"/>
        <w:spacing w:after="0" w:afterAutospacing="0" w:lineRule="auto"/>
        <w:ind w:left="1100" w:hanging="360"/>
      </w:pPr>
      <w:r w:rsidDel="00000000" w:rsidR="00000000" w:rsidRPr="00000000">
        <w:rPr>
          <w:color w:val="404040"/>
          <w:sz w:val="24"/>
          <w:szCs w:val="24"/>
          <w:rtl w:val="0"/>
        </w:rPr>
        <w:t xml:space="preserve">The SL final reflection project allows students the opportunity to examine their personal experience, evaluate the impact of their service learning organizations, and evaluate how their SL organization contributes to sustainability of Southeastern Wisconsin.</w:t>
      </w:r>
    </w:p>
    <w:p w:rsidR="00000000" w:rsidDel="00000000" w:rsidP="00000000" w:rsidRDefault="00000000" w:rsidRPr="00000000" w14:paraId="00000003">
      <w:pPr>
        <w:numPr>
          <w:ilvl w:val="0"/>
          <w:numId w:val="1"/>
        </w:numPr>
        <w:shd w:fill="ffffff" w:val="clear"/>
        <w:spacing w:after="0" w:afterAutospacing="0" w:lineRule="auto"/>
        <w:ind w:left="1100" w:hanging="360"/>
      </w:pPr>
      <w:r w:rsidDel="00000000" w:rsidR="00000000" w:rsidRPr="00000000">
        <w:rPr>
          <w:color w:val="404040"/>
          <w:sz w:val="24"/>
          <w:szCs w:val="24"/>
          <w:rtl w:val="0"/>
        </w:rPr>
        <w:t xml:space="preserve">Students will complete the project individually.</w:t>
      </w:r>
    </w:p>
    <w:p w:rsidR="00000000" w:rsidDel="00000000" w:rsidP="00000000" w:rsidRDefault="00000000" w:rsidRPr="00000000" w14:paraId="00000004">
      <w:pPr>
        <w:numPr>
          <w:ilvl w:val="0"/>
          <w:numId w:val="1"/>
        </w:numPr>
        <w:shd w:fill="ffffff" w:val="clear"/>
        <w:spacing w:after="0" w:afterAutospacing="0" w:lineRule="auto"/>
        <w:ind w:left="1100" w:hanging="360"/>
      </w:pPr>
      <w:r w:rsidDel="00000000" w:rsidR="00000000" w:rsidRPr="00000000">
        <w:rPr>
          <w:color w:val="404040"/>
          <w:sz w:val="24"/>
          <w:szCs w:val="24"/>
          <w:rtl w:val="0"/>
        </w:rPr>
        <w:t xml:space="preserve">Projects should provide the following information, some of which may be an extension of your service learning proposal:</w:t>
      </w:r>
    </w:p>
    <w:p w:rsidR="00000000" w:rsidDel="00000000" w:rsidP="00000000" w:rsidRDefault="00000000" w:rsidRPr="00000000" w14:paraId="00000005">
      <w:pPr>
        <w:numPr>
          <w:ilvl w:val="1"/>
          <w:numId w:val="1"/>
        </w:numPr>
        <w:spacing w:after="0" w:afterAutospacing="0" w:lineRule="auto"/>
        <w:ind w:left="2200" w:hanging="360"/>
      </w:pPr>
      <w:r w:rsidDel="00000000" w:rsidR="00000000" w:rsidRPr="00000000">
        <w:rPr>
          <w:color w:val="404040"/>
          <w:sz w:val="24"/>
          <w:szCs w:val="24"/>
          <w:rtl w:val="0"/>
        </w:rPr>
        <w:t xml:space="preserve">Introduce yourself and state your major(s).</w:t>
      </w:r>
    </w:p>
    <w:p w:rsidR="00000000" w:rsidDel="00000000" w:rsidP="00000000" w:rsidRDefault="00000000" w:rsidRPr="00000000" w14:paraId="00000006">
      <w:pPr>
        <w:numPr>
          <w:ilvl w:val="1"/>
          <w:numId w:val="1"/>
        </w:numPr>
        <w:spacing w:after="0" w:afterAutospacing="0" w:lineRule="auto"/>
        <w:ind w:left="2200" w:hanging="360"/>
      </w:pPr>
      <w:r w:rsidDel="00000000" w:rsidR="00000000" w:rsidRPr="00000000">
        <w:rPr>
          <w:color w:val="404040"/>
          <w:sz w:val="24"/>
          <w:szCs w:val="24"/>
          <w:rtl w:val="0"/>
        </w:rPr>
        <w:t xml:space="preserve">Introduce your SL agency. Why did you choose to work with them? What is their mission statement and what are their primary goals? What environmental issue(s) does your organization address?</w:t>
      </w:r>
    </w:p>
    <w:p w:rsidR="00000000" w:rsidDel="00000000" w:rsidP="00000000" w:rsidRDefault="00000000" w:rsidRPr="00000000" w14:paraId="00000007">
      <w:pPr>
        <w:numPr>
          <w:ilvl w:val="1"/>
          <w:numId w:val="1"/>
        </w:numPr>
        <w:spacing w:after="0" w:afterAutospacing="0" w:lineRule="auto"/>
        <w:ind w:left="2200" w:hanging="360"/>
      </w:pPr>
      <w:r w:rsidDel="00000000" w:rsidR="00000000" w:rsidRPr="00000000">
        <w:rPr>
          <w:color w:val="404040"/>
          <w:sz w:val="24"/>
          <w:szCs w:val="24"/>
          <w:rtl w:val="0"/>
        </w:rPr>
        <w:t xml:space="preserve">Provide a detailed description of your specific project. What was your project? How often did you meet with your agency partner? What environmental issue(s) did your project address?</w:t>
      </w:r>
    </w:p>
    <w:p w:rsidR="00000000" w:rsidDel="00000000" w:rsidP="00000000" w:rsidRDefault="00000000" w:rsidRPr="00000000" w14:paraId="00000008">
      <w:pPr>
        <w:numPr>
          <w:ilvl w:val="1"/>
          <w:numId w:val="1"/>
        </w:numPr>
        <w:spacing w:after="0" w:afterAutospacing="0" w:lineRule="auto"/>
        <w:ind w:left="2200" w:hanging="360"/>
      </w:pPr>
      <w:r w:rsidDel="00000000" w:rsidR="00000000" w:rsidRPr="00000000">
        <w:rPr>
          <w:color w:val="404040"/>
          <w:sz w:val="24"/>
          <w:szCs w:val="24"/>
          <w:rtl w:val="0"/>
        </w:rPr>
        <w:t xml:space="preserve">What impact do your project and organization have on the ecosystem?</w:t>
      </w:r>
    </w:p>
    <w:p w:rsidR="00000000" w:rsidDel="00000000" w:rsidP="00000000" w:rsidRDefault="00000000" w:rsidRPr="00000000" w14:paraId="00000009">
      <w:pPr>
        <w:numPr>
          <w:ilvl w:val="1"/>
          <w:numId w:val="1"/>
        </w:numPr>
        <w:spacing w:after="0" w:afterAutospacing="0" w:lineRule="auto"/>
        <w:ind w:left="2200" w:hanging="360"/>
      </w:pPr>
      <w:r w:rsidDel="00000000" w:rsidR="00000000" w:rsidRPr="00000000">
        <w:rPr>
          <w:color w:val="404040"/>
          <w:sz w:val="24"/>
          <w:szCs w:val="24"/>
          <w:rtl w:val="0"/>
        </w:rPr>
        <w:t xml:space="preserve">What impact do your project and organization have on the socio-cultural system?</w:t>
      </w:r>
    </w:p>
    <w:p w:rsidR="00000000" w:rsidDel="00000000" w:rsidP="00000000" w:rsidRDefault="00000000" w:rsidRPr="00000000" w14:paraId="0000000A">
      <w:pPr>
        <w:numPr>
          <w:ilvl w:val="1"/>
          <w:numId w:val="1"/>
        </w:numPr>
        <w:spacing w:after="0" w:afterAutospacing="0" w:lineRule="auto"/>
        <w:ind w:left="2200" w:hanging="360"/>
      </w:pPr>
      <w:r w:rsidDel="00000000" w:rsidR="00000000" w:rsidRPr="00000000">
        <w:rPr>
          <w:color w:val="404040"/>
          <w:sz w:val="24"/>
          <w:szCs w:val="24"/>
          <w:rtl w:val="0"/>
        </w:rPr>
        <w:t xml:space="preserve">What connection does your project have to institutions? Is your agency a government or non-governmental organization? Do they receive funding from governmental organizations or sponsors? Or are they financially independent?</w:t>
      </w:r>
    </w:p>
    <w:p w:rsidR="00000000" w:rsidDel="00000000" w:rsidP="00000000" w:rsidRDefault="00000000" w:rsidRPr="00000000" w14:paraId="0000000B">
      <w:pPr>
        <w:numPr>
          <w:ilvl w:val="1"/>
          <w:numId w:val="1"/>
        </w:numPr>
        <w:spacing w:after="0" w:afterAutospacing="0" w:lineRule="auto"/>
        <w:ind w:left="2200" w:hanging="360"/>
      </w:pPr>
      <w:r w:rsidDel="00000000" w:rsidR="00000000" w:rsidRPr="00000000">
        <w:rPr>
          <w:color w:val="404040"/>
          <w:sz w:val="24"/>
          <w:szCs w:val="24"/>
          <w:rtl w:val="0"/>
        </w:rPr>
        <w:t xml:space="preserve">How does your service learning project relate to at least two topics covered in the book, class, or discussion? Elaborate.</w:t>
      </w:r>
    </w:p>
    <w:p w:rsidR="00000000" w:rsidDel="00000000" w:rsidP="00000000" w:rsidRDefault="00000000" w:rsidRPr="00000000" w14:paraId="0000000C">
      <w:pPr>
        <w:numPr>
          <w:ilvl w:val="1"/>
          <w:numId w:val="1"/>
        </w:numPr>
        <w:spacing w:after="0" w:afterAutospacing="0" w:lineRule="auto"/>
        <w:ind w:left="2200" w:hanging="360"/>
      </w:pPr>
      <w:r w:rsidDel="00000000" w:rsidR="00000000" w:rsidRPr="00000000">
        <w:rPr>
          <w:color w:val="404040"/>
          <w:sz w:val="24"/>
          <w:szCs w:val="24"/>
          <w:rtl w:val="0"/>
        </w:rPr>
        <w:t xml:space="preserve">Do you think that your organization contributes to the sustainability of Southeastern Wisconsin? Support your answer.</w:t>
      </w:r>
    </w:p>
    <w:p w:rsidR="00000000" w:rsidDel="00000000" w:rsidP="00000000" w:rsidRDefault="00000000" w:rsidRPr="00000000" w14:paraId="0000000D">
      <w:pPr>
        <w:numPr>
          <w:ilvl w:val="1"/>
          <w:numId w:val="1"/>
        </w:numPr>
        <w:spacing w:after="0" w:afterAutospacing="0" w:lineRule="auto"/>
        <w:ind w:left="2200" w:hanging="360"/>
      </w:pPr>
      <w:r w:rsidDel="00000000" w:rsidR="00000000" w:rsidRPr="00000000">
        <w:rPr>
          <w:color w:val="404040"/>
          <w:sz w:val="24"/>
          <w:szCs w:val="24"/>
          <w:rtl w:val="0"/>
        </w:rPr>
        <w:t xml:space="preserve">Reflect on your experience. Has this assignment helped you understand the impact of your service learning project? Explain. Do you anticipate any lifestyle changes? Will you continue to work with your service learning agency? Where will you go from here?</w:t>
      </w:r>
    </w:p>
    <w:p w:rsidR="00000000" w:rsidDel="00000000" w:rsidP="00000000" w:rsidRDefault="00000000" w:rsidRPr="00000000" w14:paraId="0000000E">
      <w:pPr>
        <w:numPr>
          <w:ilvl w:val="0"/>
          <w:numId w:val="1"/>
        </w:numPr>
        <w:shd w:fill="ffffff" w:val="clear"/>
        <w:spacing w:after="0" w:afterAutospacing="0" w:lineRule="auto"/>
        <w:ind w:left="1100" w:hanging="360"/>
      </w:pPr>
      <w:r w:rsidDel="00000000" w:rsidR="00000000" w:rsidRPr="00000000">
        <w:rPr>
          <w:color w:val="404040"/>
          <w:sz w:val="24"/>
          <w:szCs w:val="24"/>
          <w:rtl w:val="0"/>
        </w:rPr>
        <w:t xml:space="preserve">Final reflection projects may take a variety of forms:</w:t>
      </w:r>
    </w:p>
    <w:p w:rsidR="00000000" w:rsidDel="00000000" w:rsidP="00000000" w:rsidRDefault="00000000" w:rsidRPr="00000000" w14:paraId="0000000F">
      <w:pPr>
        <w:numPr>
          <w:ilvl w:val="1"/>
          <w:numId w:val="1"/>
        </w:numPr>
        <w:spacing w:after="0" w:afterAutospacing="0" w:lineRule="auto"/>
        <w:ind w:left="2200" w:hanging="360"/>
      </w:pPr>
      <w:r w:rsidDel="00000000" w:rsidR="00000000" w:rsidRPr="00000000">
        <w:rPr>
          <w:color w:val="404040"/>
          <w:sz w:val="24"/>
          <w:szCs w:val="24"/>
          <w:rtl w:val="0"/>
        </w:rPr>
        <w:t xml:space="preserve">Academic Posters – Posters should be roughly between 1200 to 1500 words in length.</w:t>
      </w:r>
    </w:p>
    <w:p w:rsidR="00000000" w:rsidDel="00000000" w:rsidP="00000000" w:rsidRDefault="00000000" w:rsidRPr="00000000" w14:paraId="00000010">
      <w:pPr>
        <w:numPr>
          <w:ilvl w:val="1"/>
          <w:numId w:val="1"/>
        </w:numPr>
        <w:spacing w:after="0" w:afterAutospacing="0" w:lineRule="auto"/>
        <w:ind w:left="2200" w:hanging="360"/>
      </w:pPr>
      <w:r w:rsidDel="00000000" w:rsidR="00000000" w:rsidRPr="00000000">
        <w:rPr>
          <w:color w:val="404040"/>
          <w:sz w:val="24"/>
          <w:szCs w:val="24"/>
          <w:rtl w:val="0"/>
        </w:rPr>
        <w:t xml:space="preserve">PowerPoint presentation – The presentation should be at least 16 slides and contain between 1200 to 1500 words in length.</w:t>
      </w:r>
    </w:p>
    <w:p w:rsidR="00000000" w:rsidDel="00000000" w:rsidP="00000000" w:rsidRDefault="00000000" w:rsidRPr="00000000" w14:paraId="00000011">
      <w:pPr>
        <w:numPr>
          <w:ilvl w:val="1"/>
          <w:numId w:val="1"/>
        </w:numPr>
        <w:spacing w:after="0" w:afterAutospacing="0" w:lineRule="auto"/>
        <w:ind w:left="2200" w:hanging="360"/>
      </w:pPr>
      <w:r w:rsidDel="00000000" w:rsidR="00000000" w:rsidRPr="00000000">
        <w:rPr>
          <w:color w:val="404040"/>
          <w:sz w:val="24"/>
          <w:szCs w:val="24"/>
          <w:rtl w:val="0"/>
        </w:rPr>
        <w:t xml:space="preserve">Websites – Websites should be equivalent in length to a PowerPoint presentation.</w:t>
      </w:r>
    </w:p>
    <w:p w:rsidR="00000000" w:rsidDel="00000000" w:rsidP="00000000" w:rsidRDefault="00000000" w:rsidRPr="00000000" w14:paraId="00000012">
      <w:pPr>
        <w:numPr>
          <w:ilvl w:val="1"/>
          <w:numId w:val="1"/>
        </w:numPr>
        <w:spacing w:after="0" w:afterAutospacing="0" w:lineRule="auto"/>
        <w:ind w:left="2200" w:hanging="360"/>
      </w:pPr>
      <w:r w:rsidDel="00000000" w:rsidR="00000000" w:rsidRPr="00000000">
        <w:rPr>
          <w:color w:val="404040"/>
          <w:sz w:val="24"/>
          <w:szCs w:val="24"/>
          <w:rtl w:val="0"/>
        </w:rPr>
        <w:t xml:space="preserve">Video – Videos should be 5-10 minutes and be accompanied with a written script.</w:t>
      </w:r>
    </w:p>
    <w:p w:rsidR="00000000" w:rsidDel="00000000" w:rsidP="00000000" w:rsidRDefault="00000000" w:rsidRPr="00000000" w14:paraId="00000013">
      <w:pPr>
        <w:numPr>
          <w:ilvl w:val="1"/>
          <w:numId w:val="1"/>
        </w:numPr>
        <w:spacing w:after="200" w:lineRule="auto"/>
        <w:ind w:left="2200" w:hanging="360"/>
      </w:pPr>
      <w:r w:rsidDel="00000000" w:rsidR="00000000" w:rsidRPr="00000000">
        <w:rPr>
          <w:color w:val="404040"/>
          <w:sz w:val="24"/>
          <w:szCs w:val="24"/>
          <w:rtl w:val="0"/>
        </w:rPr>
        <w:t xml:space="preserve">Other – Please speak with your TA to discuss other acceptable project formats.</w:t>
      </w:r>
    </w:p>
    <w:p w:rsidR="00000000" w:rsidDel="00000000" w:rsidP="00000000" w:rsidRDefault="00000000" w:rsidRPr="00000000" w14:paraId="00000014">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Final Reflection Projects are to be submitted in the appropriate Canvas Discussion Assignment dropbox AND Discussion thread (for viewing by classmates) by 11:59 PM on November 6</w:t>
      </w:r>
      <w:r w:rsidDel="00000000" w:rsidR="00000000" w:rsidRPr="00000000">
        <w:rPr>
          <w:b w:val="1"/>
          <w:color w:val="404040"/>
          <w:sz w:val="18"/>
          <w:szCs w:val="18"/>
          <w:rtl w:val="0"/>
        </w:rPr>
        <w:t xml:space="preserve">th</w:t>
      </w:r>
      <w:r w:rsidDel="00000000" w:rsidR="00000000" w:rsidRPr="00000000">
        <w:rPr>
          <w:b w:val="1"/>
          <w:color w:val="404040"/>
          <w:sz w:val="24"/>
          <w:szCs w:val="24"/>
          <w:rtl w:val="0"/>
        </w:rPr>
        <w:t xml:space="preserve">, 2020.  </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404040"/>
        <w:sz w:val="24"/>
        <w:szCs w:val="24"/>
        <w:u w:val="none"/>
      </w:rPr>
    </w:lvl>
    <w:lvl w:ilvl="1">
      <w:start w:val="1"/>
      <w:numFmt w:val="bullet"/>
      <w:lvlText w:val="○"/>
      <w:lvlJc w:val="left"/>
      <w:pPr>
        <w:ind w:left="1440" w:hanging="360"/>
      </w:pPr>
      <w:rPr>
        <w:rFonts w:ascii="Arial" w:cs="Arial" w:eastAsia="Arial" w:hAnsi="Arial"/>
        <w:color w:val="404040"/>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